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95" w:type="dxa"/>
        <w:tblInd w:w="93" w:type="dxa"/>
        <w:tblLook w:val="04A0" w:firstRow="1" w:lastRow="0" w:firstColumn="1" w:lastColumn="0" w:noHBand="0" w:noVBand="1"/>
      </w:tblPr>
      <w:tblGrid>
        <w:gridCol w:w="915"/>
        <w:gridCol w:w="3434"/>
        <w:gridCol w:w="3200"/>
        <w:gridCol w:w="3176"/>
        <w:gridCol w:w="270"/>
      </w:tblGrid>
      <w:tr w:rsidR="003661FD" w:rsidRPr="00E82D35" w14:paraId="5D3D52FD" w14:textId="77777777" w:rsidTr="003661FD">
        <w:trPr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226E8" w14:textId="77777777"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6"/>
              </w:rPr>
            </w:pPr>
            <w:r w:rsidRPr="00E82D35">
              <w:rPr>
                <w:rFonts w:ascii="Arial" w:eastAsia="Times New Roman" w:hAnsi="Arial" w:cs="Arial"/>
                <w:color w:val="000000"/>
                <w:sz w:val="24"/>
                <w:szCs w:val="16"/>
              </w:rPr>
              <w:t>Part 1</w:t>
            </w:r>
          </w:p>
        </w:tc>
        <w:tc>
          <w:tcPr>
            <w:tcW w:w="9810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F0B7EC7" w14:textId="77777777"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2D35">
              <w:rPr>
                <w:rFonts w:ascii="Arial" w:eastAsia="Times New Roman" w:hAnsi="Arial" w:cs="Arial"/>
                <w:color w:val="000000"/>
                <w:sz w:val="24"/>
                <w:szCs w:val="16"/>
              </w:rPr>
              <w:t>Representative Identification</w:t>
            </w:r>
          </w:p>
        </w:tc>
        <w:tc>
          <w:tcPr>
            <w:tcW w:w="27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70B72BC" w14:textId="77777777" w:rsidR="003661FD" w:rsidRPr="003661FD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3661FD" w:rsidRPr="00E82D35" w14:paraId="4313ADBC" w14:textId="77777777" w:rsidTr="003661FD">
        <w:trPr>
          <w:trHeight w:val="375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592B3" w14:textId="77777777"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1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EF987E3" w14:textId="77777777"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2D35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Representative Name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</w:tcPr>
          <w:p w14:paraId="35DEE569" w14:textId="77777777" w:rsidR="003661FD" w:rsidRPr="003661FD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3661FD" w:rsidRPr="00E82D35" w14:paraId="750942CD" w14:textId="77777777" w:rsidTr="003661FD">
        <w:trPr>
          <w:trHeight w:val="375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CCECD" w14:textId="77777777"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966F94" w14:textId="27D25CE3"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2D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Name</w:t>
            </w:r>
            <w:r w:rsidR="00167CB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36A31" w14:textId="4C423506"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2D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Given Name</w:t>
            </w:r>
            <w:r w:rsidR="00167CB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A315" w14:textId="22F908BD"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2D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Middle Name</w:t>
            </w:r>
            <w:r w:rsidR="00167CB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270" w:type="dxa"/>
            <w:tcBorders>
              <w:top w:val="nil"/>
              <w:right w:val="single" w:sz="4" w:space="0" w:color="auto"/>
            </w:tcBorders>
          </w:tcPr>
          <w:p w14:paraId="697628D4" w14:textId="77777777" w:rsidR="003661FD" w:rsidRPr="003661FD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3661FD" w:rsidRPr="00E82D35" w14:paraId="0A804EB6" w14:textId="77777777" w:rsidTr="00703FAA">
        <w:trPr>
          <w:trHeight w:val="375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A0FD" w14:textId="77777777"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CB1071D" w14:textId="77777777" w:rsidR="003661FD" w:rsidRPr="00E82D35" w:rsidRDefault="003661FD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E6AD174" w14:textId="77777777" w:rsidR="003661FD" w:rsidRPr="00E82D35" w:rsidRDefault="003661FD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2F23AF6" w14:textId="77777777"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61CCD7D1" w14:textId="77777777" w:rsidR="003661FD" w:rsidRPr="003661FD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3661FD" w:rsidRPr="00E82D35" w14:paraId="0FEB866F" w14:textId="77777777" w:rsidTr="00555B43">
        <w:trPr>
          <w:trHeight w:val="375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8512A" w14:textId="77777777"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EA92E" w14:textId="46D1012B"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E82D35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Identification Number</w:t>
            </w:r>
            <w:r w:rsidR="00167CB3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:</w:t>
            </w:r>
            <w:r w:rsidR="00555B43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 </w:t>
            </w:r>
          </w:p>
        </w:tc>
        <w:tc>
          <w:tcPr>
            <w:tcW w:w="637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F300" w14:textId="5B26A589"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E82D35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E-mail Address</w:t>
            </w:r>
            <w:r w:rsidR="00167CB3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:</w:t>
            </w:r>
          </w:p>
        </w:tc>
        <w:tc>
          <w:tcPr>
            <w:tcW w:w="270" w:type="dxa"/>
            <w:tcBorders>
              <w:top w:val="nil"/>
              <w:right w:val="single" w:sz="4" w:space="0" w:color="auto"/>
            </w:tcBorders>
          </w:tcPr>
          <w:p w14:paraId="28A2FDB3" w14:textId="77777777" w:rsidR="003661FD" w:rsidRPr="003661FD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3661FD" w:rsidRPr="00E82D35" w14:paraId="151EE4E1" w14:textId="77777777" w:rsidTr="00703FAA">
        <w:trPr>
          <w:trHeight w:val="375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11F6" w14:textId="77777777"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D6AE8B4" w14:textId="77777777"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96E0F2A" w14:textId="77777777" w:rsidR="003661FD" w:rsidRPr="00E82D35" w:rsidRDefault="003661FD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0E48ACEE" w14:textId="77777777" w:rsidR="003661FD" w:rsidRPr="003661FD" w:rsidRDefault="003661FD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555B43" w:rsidRPr="00E82D35" w14:paraId="6E6A2088" w14:textId="77777777" w:rsidTr="00555B43">
        <w:trPr>
          <w:trHeight w:val="375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5D3F4AFA" w14:textId="77777777" w:rsidR="00555B43" w:rsidRPr="00E82D35" w:rsidRDefault="00555B43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02C3E59" w14:textId="74A96D94" w:rsidR="00555B43" w:rsidRPr="00E82D35" w:rsidRDefault="00555B43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Phone Number</w:t>
            </w:r>
            <w:r w:rsidR="00167CB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C60BAE5" w14:textId="22DDCDCA" w:rsidR="00555B43" w:rsidRPr="00E82D35" w:rsidRDefault="00555B43" w:rsidP="00555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Fax Number</w:t>
            </w:r>
            <w:r w:rsidR="00167CB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</w:tcPr>
          <w:p w14:paraId="45EE9F82" w14:textId="77777777" w:rsidR="00555B43" w:rsidRPr="003661FD" w:rsidRDefault="00555B43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555B43" w:rsidRPr="00E82D35" w14:paraId="1284FB6B" w14:textId="77777777" w:rsidTr="00703FAA">
        <w:trPr>
          <w:trHeight w:val="375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EE73B" w14:textId="77777777" w:rsidR="00555B43" w:rsidRPr="00E82D35" w:rsidRDefault="00555B43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1A9BCF1" w14:textId="77777777" w:rsidR="00555B43" w:rsidRPr="00555B43" w:rsidRDefault="00555B43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6"/>
              </w:rPr>
            </w:pP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7C242CA" w14:textId="77777777" w:rsidR="00555B43" w:rsidRPr="00E82D35" w:rsidRDefault="00555B43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72892608" w14:textId="77777777" w:rsidR="00555B43" w:rsidRPr="003661FD" w:rsidRDefault="00555B43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555B43" w:rsidRPr="00E82D35" w14:paraId="149B8669" w14:textId="77777777" w:rsidTr="00555B43">
        <w:trPr>
          <w:trHeight w:val="395"/>
        </w:trPr>
        <w:tc>
          <w:tcPr>
            <w:tcW w:w="91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12ADEAC0" w14:textId="77777777" w:rsidR="00555B43" w:rsidRPr="00555B43" w:rsidRDefault="00555B43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513880A" w14:textId="322C7E26" w:rsidR="00555B43" w:rsidRPr="00555B43" w:rsidRDefault="00555B43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5B43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Company's Name</w:t>
            </w:r>
            <w:r w:rsidR="00167CB3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:</w:t>
            </w:r>
          </w:p>
        </w:tc>
        <w:tc>
          <w:tcPr>
            <w:tcW w:w="637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956BBA1" w14:textId="77777777" w:rsidR="00555B43" w:rsidRPr="003661FD" w:rsidRDefault="00555B43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1F68DAB8" w14:textId="77777777" w:rsidR="00555B43" w:rsidRPr="003661FD" w:rsidRDefault="00555B43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555B43" w:rsidRPr="00E82D35" w14:paraId="4208B104" w14:textId="77777777" w:rsidTr="00703FAA">
        <w:trPr>
          <w:trHeight w:val="350"/>
        </w:trPr>
        <w:tc>
          <w:tcPr>
            <w:tcW w:w="91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01B26" w14:textId="77777777" w:rsidR="00555B43" w:rsidRPr="003661FD" w:rsidRDefault="00555B43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69E52B4" w14:textId="77777777" w:rsidR="00555B43" w:rsidRPr="003661FD" w:rsidRDefault="00555B43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22D78B53" w14:textId="77777777" w:rsidR="00555B43" w:rsidRPr="003661FD" w:rsidRDefault="00555B43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555B43" w:rsidRPr="00E82D35" w14:paraId="3E9B854B" w14:textId="77777777" w:rsidTr="0039787A">
        <w:trPr>
          <w:trHeight w:val="80"/>
        </w:trPr>
        <w:tc>
          <w:tcPr>
            <w:tcW w:w="109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BB354" w14:textId="77777777" w:rsidR="00555B43" w:rsidRPr="003661FD" w:rsidRDefault="00555B43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</w:tbl>
    <w:p w14:paraId="6F5557AC" w14:textId="77777777" w:rsidR="00D04FDE" w:rsidRDefault="00D04FDE">
      <w:pPr>
        <w:rPr>
          <w:rFonts w:ascii="Arial" w:hAnsi="Arial" w:cs="Arial"/>
          <w:sz w:val="2"/>
          <w:szCs w:val="16"/>
        </w:rPr>
      </w:pPr>
    </w:p>
    <w:p w14:paraId="381161FD" w14:textId="10FB03FF" w:rsidR="00555B43" w:rsidRDefault="00E14D3A" w:rsidP="00E14D3A">
      <w:pPr>
        <w:jc w:val="both"/>
        <w:rPr>
          <w:rFonts w:ascii="Arial" w:hAnsi="Arial" w:cs="Arial"/>
          <w:bCs/>
          <w:color w:val="000000" w:themeColor="text1"/>
        </w:rPr>
      </w:pPr>
      <w:r w:rsidRPr="00E14D3A">
        <w:rPr>
          <w:rFonts w:ascii="Arial" w:hAnsi="Arial" w:cs="Arial"/>
          <w:spacing w:val="-2"/>
        </w:rPr>
        <w:t xml:space="preserve">The company mentioned above, makes a </w:t>
      </w:r>
      <w:r w:rsidR="00281BD2">
        <w:rPr>
          <w:rFonts w:ascii="Arial" w:hAnsi="Arial" w:cs="Arial"/>
          <w:spacing w:val="-2"/>
        </w:rPr>
        <w:t>Price P</w:t>
      </w:r>
      <w:r w:rsidRPr="00E14D3A">
        <w:rPr>
          <w:rFonts w:ascii="Arial" w:hAnsi="Arial" w:cs="Arial"/>
          <w:spacing w:val="-2"/>
        </w:rPr>
        <w:t xml:space="preserve">roposal </w:t>
      </w:r>
      <w:r w:rsidR="00281BD2">
        <w:rPr>
          <w:rFonts w:ascii="Arial" w:hAnsi="Arial" w:cs="Arial"/>
          <w:spacing w:val="-2"/>
        </w:rPr>
        <w:t>for</w:t>
      </w:r>
      <w:r w:rsidRPr="00E14D3A">
        <w:rPr>
          <w:rFonts w:ascii="Arial" w:hAnsi="Arial" w:cs="Arial"/>
          <w:spacing w:val="-2"/>
        </w:rPr>
        <w:t xml:space="preserve"> the </w:t>
      </w:r>
      <w:r w:rsidRPr="00E14D3A">
        <w:rPr>
          <w:rFonts w:ascii="Arial" w:hAnsi="Arial" w:cs="Arial"/>
          <w:b/>
          <w:spacing w:val="-2"/>
        </w:rPr>
        <w:t xml:space="preserve">LOWEST </w:t>
      </w:r>
      <w:r w:rsidR="00407108">
        <w:rPr>
          <w:rFonts w:ascii="Arial" w:hAnsi="Arial" w:cs="Arial"/>
          <w:b/>
          <w:spacing w:val="-2"/>
        </w:rPr>
        <w:t>UNIT</w:t>
      </w:r>
      <w:r w:rsidRPr="00E14D3A">
        <w:rPr>
          <w:rFonts w:ascii="Arial" w:hAnsi="Arial" w:cs="Arial"/>
          <w:b/>
          <w:spacing w:val="-2"/>
        </w:rPr>
        <w:t xml:space="preserve"> PRICE</w:t>
      </w:r>
      <w:r w:rsidRPr="00E14D3A">
        <w:rPr>
          <w:rFonts w:ascii="Arial" w:hAnsi="Arial" w:cs="Arial"/>
          <w:spacing w:val="-2"/>
        </w:rPr>
        <w:t xml:space="preserve">, according to terms, quantities, price limit and other applicable requirements established in the Bid Announcement, and BASIC PROJECT, Annex I of </w:t>
      </w:r>
      <w:r w:rsidR="00281BD2">
        <w:rPr>
          <w:rFonts w:ascii="Arial" w:hAnsi="Arial" w:cs="Arial"/>
          <w:spacing w:val="-2"/>
        </w:rPr>
        <w:t>the Invitation for Bid IFB No.</w:t>
      </w:r>
      <w:r w:rsidRPr="00E14D3A">
        <w:rPr>
          <w:rFonts w:ascii="Arial" w:hAnsi="Arial" w:cs="Arial"/>
          <w:spacing w:val="-2"/>
        </w:rPr>
        <w:t xml:space="preserve"> </w:t>
      </w:r>
      <w:r w:rsidR="00281BD2" w:rsidRPr="00281BD2">
        <w:rPr>
          <w:rFonts w:ascii="Arial" w:hAnsi="Arial" w:cs="Arial"/>
          <w:b/>
          <w:bCs/>
          <w:spacing w:val="-2"/>
        </w:rPr>
        <w:t>216588</w:t>
      </w:r>
      <w:r w:rsidRPr="00281BD2">
        <w:rPr>
          <w:rFonts w:ascii="Arial" w:hAnsi="Arial" w:cs="Arial"/>
          <w:b/>
          <w:bCs/>
          <w:spacing w:val="-2"/>
        </w:rPr>
        <w:t>/CABW/20</w:t>
      </w:r>
      <w:r w:rsidR="00281BD2" w:rsidRPr="00281BD2">
        <w:rPr>
          <w:rFonts w:ascii="Arial" w:hAnsi="Arial" w:cs="Arial"/>
          <w:b/>
          <w:bCs/>
          <w:spacing w:val="-2"/>
        </w:rPr>
        <w:t>21</w:t>
      </w:r>
      <w:r w:rsidR="00281BD2">
        <w:rPr>
          <w:rFonts w:ascii="Arial" w:hAnsi="Arial" w:cs="Arial"/>
          <w:b/>
          <w:bCs/>
          <w:spacing w:val="-2"/>
        </w:rPr>
        <w:t>,</w:t>
      </w:r>
      <w:r w:rsidRPr="00E14D3A">
        <w:rPr>
          <w:rFonts w:ascii="Arial" w:hAnsi="Arial" w:cs="Arial"/>
          <w:spacing w:val="-2"/>
        </w:rPr>
        <w:t xml:space="preserve"> </w:t>
      </w:r>
      <w:r w:rsidR="00281BD2">
        <w:rPr>
          <w:rFonts w:ascii="Arial" w:hAnsi="Arial" w:cs="Arial"/>
          <w:spacing w:val="-2"/>
        </w:rPr>
        <w:t xml:space="preserve">for the </w:t>
      </w:r>
      <w:r w:rsidR="00281BD2" w:rsidRPr="00281BD2">
        <w:rPr>
          <w:rFonts w:ascii="Arial" w:hAnsi="Arial" w:cs="Arial"/>
          <w:b/>
          <w:bCs/>
          <w:spacing w:val="-2"/>
        </w:rPr>
        <w:t>contracting of up to 17 (seventeen) daily parking spaces to cover the BACW’s administrative activities</w:t>
      </w:r>
      <w:r w:rsidR="00281BD2" w:rsidRPr="00281BD2">
        <w:rPr>
          <w:rFonts w:ascii="Arial" w:hAnsi="Arial" w:cs="Arial"/>
          <w:spacing w:val="-2"/>
        </w:rPr>
        <w:t>, for a starting period of 12 (twelve) months, renewable by an additional 12 (twelve) months, until a maximum overall period of 60 (sixty) months</w:t>
      </w:r>
      <w:r w:rsidR="00281BD2">
        <w:rPr>
          <w:rFonts w:ascii="Arial" w:hAnsi="Arial" w:cs="Arial"/>
          <w:spacing w:val="-2"/>
        </w:rPr>
        <w:t>.</w:t>
      </w:r>
    </w:p>
    <w:tbl>
      <w:tblPr>
        <w:tblW w:w="109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14"/>
        <w:gridCol w:w="8191"/>
        <w:gridCol w:w="1620"/>
        <w:gridCol w:w="270"/>
      </w:tblGrid>
      <w:tr w:rsidR="00703FAA" w:rsidRPr="004A58D0" w14:paraId="470A87F0" w14:textId="77777777" w:rsidTr="0008282B">
        <w:trPr>
          <w:trHeight w:val="38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8EE2C" w14:textId="77777777" w:rsidR="00703FAA" w:rsidRPr="004A58D0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6"/>
              </w:rPr>
            </w:pPr>
            <w:r w:rsidRPr="004A58D0">
              <w:rPr>
                <w:rFonts w:ascii="Arial" w:eastAsia="Times New Roman" w:hAnsi="Arial" w:cs="Arial"/>
                <w:color w:val="000000"/>
                <w:sz w:val="24"/>
                <w:szCs w:val="16"/>
              </w:rPr>
              <w:t xml:space="preserve">Part </w:t>
            </w:r>
            <w:r>
              <w:rPr>
                <w:rFonts w:ascii="Arial" w:eastAsia="Times New Roman" w:hAnsi="Arial" w:cs="Arial"/>
                <w:color w:val="000000"/>
                <w:sz w:val="24"/>
                <w:szCs w:val="16"/>
              </w:rPr>
              <w:t>2</w:t>
            </w:r>
          </w:p>
        </w:tc>
        <w:tc>
          <w:tcPr>
            <w:tcW w:w="81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5B77F" w14:textId="77777777" w:rsidR="00703FAA" w:rsidRPr="00555B43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6"/>
              </w:rPr>
              <w:t>Statements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425D4EBD" w14:textId="77777777" w:rsidR="00703FAA" w:rsidRPr="00555B43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Initial of the representative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8D11" w14:textId="77777777" w:rsidR="00703FAA" w:rsidRPr="004A58D0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03FAA" w:rsidRPr="004A58D0" w14:paraId="66BF5A28" w14:textId="77777777" w:rsidTr="00E14D3A">
        <w:trPr>
          <w:trHeight w:val="1601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A0DD5F4" w14:textId="77777777" w:rsidR="00703FAA" w:rsidRPr="004A58D0" w:rsidRDefault="00703FAA" w:rsidP="00703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1-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F4B0" w14:textId="7A6809F8" w:rsidR="00703FAA" w:rsidRDefault="00E14D3A" w:rsidP="00D85BC6">
            <w:pPr>
              <w:pStyle w:val="ListParagraph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E14D3A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The amount presented as a</w:t>
            </w:r>
            <w:r w:rsidR="0063143C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n</w:t>
            </w:r>
            <w:r w:rsidRPr="00E14D3A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 ESTIMATED AMOUNT does not indicate any future commitment by </w:t>
            </w:r>
            <w:r w:rsidR="00281BD2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the </w:t>
            </w:r>
            <w:r w:rsidRPr="00E14D3A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BACW and was obtained from estimated values</w:t>
            </w:r>
            <w:r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.</w:t>
            </w:r>
          </w:p>
          <w:p w14:paraId="4E18F84D" w14:textId="77777777" w:rsidR="00E14D3A" w:rsidRPr="00703FAA" w:rsidRDefault="00E14D3A" w:rsidP="00D85BC6">
            <w:pPr>
              <w:pStyle w:val="ListParagraph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E14D3A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The service quoted shall include all costs arising from the performance of the service, whether direct or indirect, not being limited to what is described below: all inputs such as fees and/or taxes, social contributions, expenses, insurance, worker’s compensation, liability insurance, labor, social security, fiscal, administration fees, equipment, materials, and all other fees necessary for full compliance with the object of the CONTRACT.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EFA7F42" w14:textId="77777777" w:rsidR="00703FAA" w:rsidRPr="004A58D0" w:rsidRDefault="00703FAA" w:rsidP="00703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(place initial)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0E649" w14:textId="77777777" w:rsidR="00703FAA" w:rsidRPr="004A58D0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03FAA" w:rsidRPr="004A58D0" w14:paraId="6E0B6D16" w14:textId="77777777" w:rsidTr="00E14D3A">
        <w:trPr>
          <w:trHeight w:val="1034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5F28FFD" w14:textId="77777777" w:rsidR="00703FAA" w:rsidRPr="004A58D0" w:rsidRDefault="00703FAA" w:rsidP="00703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2-</w:t>
            </w:r>
          </w:p>
        </w:tc>
        <w:tc>
          <w:tcPr>
            <w:tcW w:w="8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AC67C" w14:textId="13AA32DA" w:rsidR="00703FAA" w:rsidRPr="00703FAA" w:rsidRDefault="00703FAA" w:rsidP="00D85B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703FAA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We hereby acknowledge the content of INVITATION </w:t>
            </w:r>
            <w:r w:rsidR="00281BD2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FOR</w:t>
            </w:r>
            <w:r w:rsidRPr="00703FAA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 BID and its Annexes, fully and irrevocably accepting its terms and requirements, as well as all relevant legislation.</w:t>
            </w:r>
          </w:p>
          <w:p w14:paraId="47ED5A43" w14:textId="0E47FB85" w:rsidR="00703FAA" w:rsidRPr="00703FAA" w:rsidRDefault="00703FAA" w:rsidP="00D85B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703FAA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This price proposal shall be valid for 90 (Ninety) days</w:t>
            </w:r>
            <w:r w:rsidR="00D85BC6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,</w:t>
            </w:r>
            <w:r w:rsidRPr="00703FAA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 starting on the date on which </w:t>
            </w:r>
            <w:r w:rsidR="00D85BC6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Price P</w:t>
            </w:r>
            <w:r w:rsidRPr="00703FAA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roposals are opened, after which time it shall be subject to confirmation by our Company.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7ACA6A9" w14:textId="77777777" w:rsidR="00703FAA" w:rsidRPr="004A58D0" w:rsidRDefault="00703FAA" w:rsidP="00703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(place initial)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297EF" w14:textId="77777777" w:rsidR="00703FAA" w:rsidRPr="004A58D0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03FAA" w:rsidRPr="004A58D0" w14:paraId="7B4E80DD" w14:textId="77777777" w:rsidTr="00E14D3A">
        <w:trPr>
          <w:trHeight w:val="656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764C6D9" w14:textId="77777777" w:rsidR="00703FAA" w:rsidRPr="004A58D0" w:rsidRDefault="00703FAA" w:rsidP="00703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3-</w:t>
            </w:r>
          </w:p>
        </w:tc>
        <w:tc>
          <w:tcPr>
            <w:tcW w:w="8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D555E" w14:textId="3E2F17F4" w:rsidR="00703FAA" w:rsidRPr="00703FAA" w:rsidRDefault="00E14D3A" w:rsidP="00D85B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E14D3A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The company declares that it will meet all of the requirements listed in the Bid Announcement, and </w:t>
            </w:r>
            <w:r w:rsidR="00D85BC6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the </w:t>
            </w:r>
            <w:r w:rsidRPr="00E14D3A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Basic Project, Annex I of the Invitation </w:t>
            </w:r>
            <w:r w:rsidR="00D85BC6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for</w:t>
            </w:r>
            <w:r w:rsidRPr="00E14D3A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 Bid</w:t>
            </w:r>
            <w:r w:rsidR="00B71EC1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 </w:t>
            </w:r>
            <w:r w:rsidR="00D85BC6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IFB No. </w:t>
            </w:r>
            <w:r w:rsidR="00D85BC6" w:rsidRPr="00D85B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  <w:t>216588</w:t>
            </w:r>
            <w:r w:rsidR="001A0E47" w:rsidRPr="00D85BC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6"/>
              </w:rPr>
              <w:t>/</w:t>
            </w:r>
            <w:r w:rsidRPr="00D85BC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6"/>
              </w:rPr>
              <w:t>CABW/20</w:t>
            </w:r>
            <w:r w:rsidR="00D85BC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6"/>
              </w:rPr>
              <w:t>21</w:t>
            </w:r>
            <w:r w:rsidRPr="001A0E4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6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630A527" w14:textId="77777777" w:rsidR="00703FAA" w:rsidRPr="004A58D0" w:rsidRDefault="00703FAA" w:rsidP="00703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(place initial)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CB73C" w14:textId="77777777" w:rsidR="00703FAA" w:rsidRPr="004A58D0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14D3A" w:rsidRPr="004A58D0" w14:paraId="57F080D5" w14:textId="77777777" w:rsidTr="00E14D3A">
        <w:trPr>
          <w:trHeight w:val="1160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DB29919" w14:textId="77777777" w:rsidR="00E14D3A" w:rsidRDefault="00E14D3A" w:rsidP="00703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4-</w:t>
            </w:r>
          </w:p>
        </w:tc>
        <w:tc>
          <w:tcPr>
            <w:tcW w:w="8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7FC79" w14:textId="1561E2A0" w:rsidR="000500D6" w:rsidRPr="00D85BC6" w:rsidRDefault="00E14D3A" w:rsidP="00D85B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D85BC6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The </w:t>
            </w:r>
            <w:r w:rsidR="00407108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UNIT</w:t>
            </w:r>
            <w:r w:rsidRPr="00D85BC6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 PRICE includes all the services demanded by the Basic Project </w:t>
            </w:r>
            <w:r w:rsidR="00D85BC6" w:rsidRPr="00D85BC6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which are the contracting of up to 17 (seventeen) daily parking spaces to cover the BACW’s administrative activities, for a starting period of 12 (twelve) months, renewable by an additional 12 (twelve) months, until a maximum overall period of 60 (sixty) months.</w:t>
            </w:r>
          </w:p>
          <w:p w14:paraId="228D5DC3" w14:textId="77777777" w:rsidR="00E14D3A" w:rsidRPr="00703FAA" w:rsidRDefault="00E14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452D756" w14:textId="77777777" w:rsidR="00E14D3A" w:rsidRDefault="00E14D3A" w:rsidP="00703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(place initial)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BBB63" w14:textId="77777777" w:rsidR="00E14D3A" w:rsidRPr="004A58D0" w:rsidRDefault="00E14D3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55B43" w:rsidRPr="004A58D0" w14:paraId="3AABDE5A" w14:textId="77777777" w:rsidTr="00703FAA">
        <w:trPr>
          <w:trHeight w:val="64"/>
        </w:trPr>
        <w:tc>
          <w:tcPr>
            <w:tcW w:w="109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4A3D" w14:textId="77777777" w:rsidR="00555B43" w:rsidRPr="004A58D0" w:rsidRDefault="00555B43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</w:tbl>
    <w:p w14:paraId="711A5347" w14:textId="009E9663" w:rsidR="00E14D3A" w:rsidRDefault="00E14D3A">
      <w:pPr>
        <w:rPr>
          <w:rFonts w:ascii="Arial" w:hAnsi="Arial" w:cs="Arial"/>
          <w:bCs/>
          <w:color w:val="000000" w:themeColor="text1"/>
          <w:sz w:val="2"/>
        </w:rPr>
      </w:pPr>
    </w:p>
    <w:p w14:paraId="5EFBF6E1" w14:textId="77777777" w:rsidR="00A97636" w:rsidRDefault="00A97636">
      <w:pPr>
        <w:rPr>
          <w:rFonts w:ascii="Arial" w:hAnsi="Arial" w:cs="Arial"/>
          <w:bCs/>
          <w:color w:val="000000" w:themeColor="text1"/>
          <w:sz w:val="2"/>
        </w:rPr>
      </w:pPr>
    </w:p>
    <w:p w14:paraId="19F9B738" w14:textId="77777777" w:rsidR="00E14D3A" w:rsidRDefault="00E14D3A">
      <w:pPr>
        <w:rPr>
          <w:rFonts w:ascii="Arial" w:hAnsi="Arial" w:cs="Arial"/>
          <w:bCs/>
          <w:color w:val="000000" w:themeColor="text1"/>
          <w:sz w:val="2"/>
        </w:rPr>
      </w:pPr>
    </w:p>
    <w:p w14:paraId="1BF68C87" w14:textId="3C0251A1" w:rsidR="00E14D3A" w:rsidRDefault="00E14D3A">
      <w:pPr>
        <w:rPr>
          <w:rFonts w:ascii="Arial" w:hAnsi="Arial" w:cs="Arial"/>
          <w:bCs/>
          <w:color w:val="000000" w:themeColor="text1"/>
          <w:sz w:val="2"/>
        </w:rPr>
      </w:pPr>
    </w:p>
    <w:p w14:paraId="40025D70" w14:textId="35C76442" w:rsidR="003600F9" w:rsidRDefault="003600F9">
      <w:pPr>
        <w:rPr>
          <w:rFonts w:ascii="Arial" w:hAnsi="Arial" w:cs="Arial"/>
          <w:bCs/>
          <w:color w:val="000000" w:themeColor="text1"/>
          <w:sz w:val="2"/>
        </w:rPr>
      </w:pPr>
    </w:p>
    <w:p w14:paraId="3D5E1843" w14:textId="77777777" w:rsidR="003600F9" w:rsidRDefault="003600F9">
      <w:pPr>
        <w:rPr>
          <w:rFonts w:ascii="Arial" w:hAnsi="Arial" w:cs="Arial"/>
          <w:bCs/>
          <w:color w:val="000000" w:themeColor="text1"/>
          <w:sz w:val="2"/>
        </w:rPr>
      </w:pPr>
    </w:p>
    <w:p w14:paraId="5C79DED3" w14:textId="08D0323F" w:rsidR="00E14D3A" w:rsidRDefault="00E14D3A">
      <w:pPr>
        <w:rPr>
          <w:rFonts w:ascii="Arial" w:hAnsi="Arial" w:cs="Arial"/>
          <w:bCs/>
          <w:color w:val="000000" w:themeColor="text1"/>
          <w:sz w:val="2"/>
        </w:rPr>
      </w:pPr>
    </w:p>
    <w:p w14:paraId="362458B4" w14:textId="77777777" w:rsidR="003600F9" w:rsidRDefault="003600F9">
      <w:pPr>
        <w:rPr>
          <w:rFonts w:ascii="Arial" w:hAnsi="Arial" w:cs="Arial"/>
          <w:bCs/>
          <w:color w:val="000000" w:themeColor="text1"/>
          <w:sz w:val="2"/>
        </w:rPr>
      </w:pPr>
    </w:p>
    <w:tbl>
      <w:tblPr>
        <w:tblW w:w="109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17"/>
        <w:gridCol w:w="4164"/>
        <w:gridCol w:w="5644"/>
        <w:gridCol w:w="270"/>
      </w:tblGrid>
      <w:tr w:rsidR="00703FAA" w:rsidRPr="00E82D35" w14:paraId="2FA22547" w14:textId="77777777" w:rsidTr="00E56B50">
        <w:trPr>
          <w:trHeight w:val="37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1EF1" w14:textId="0B9718ED" w:rsidR="00703FAA" w:rsidRPr="00E82D35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6"/>
              </w:rPr>
              <w:t>Part 3</w:t>
            </w:r>
          </w:p>
        </w:tc>
        <w:tc>
          <w:tcPr>
            <w:tcW w:w="9808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ABDD8AB" w14:textId="77777777" w:rsidR="00703FAA" w:rsidRPr="00E82D35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6"/>
              </w:rPr>
              <w:t>Bank Information</w:t>
            </w:r>
          </w:p>
        </w:tc>
        <w:tc>
          <w:tcPr>
            <w:tcW w:w="27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02DFF25" w14:textId="77777777" w:rsidR="00703FAA" w:rsidRPr="003661FD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703FAA" w:rsidRPr="00E82D35" w14:paraId="2DB5FD6E" w14:textId="77777777" w:rsidTr="00E56B50">
        <w:trPr>
          <w:trHeight w:val="375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F1ED" w14:textId="77777777" w:rsidR="00703FAA" w:rsidRPr="00E82D35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0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65A08D6" w14:textId="77777777" w:rsidR="00703FAA" w:rsidRPr="00E82D35" w:rsidRDefault="00703FAA" w:rsidP="00703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Bank Name: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</w:tcPr>
          <w:p w14:paraId="6711B768" w14:textId="77777777" w:rsidR="00703FAA" w:rsidRPr="003661FD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703FAA" w:rsidRPr="00E82D35" w14:paraId="2E51FD20" w14:textId="77777777" w:rsidTr="00E56B50">
        <w:trPr>
          <w:trHeight w:val="375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826F9" w14:textId="77777777" w:rsidR="00703FAA" w:rsidRPr="00E82D35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E8BF945" w14:textId="77777777" w:rsidR="00703FAA" w:rsidRPr="00E82D35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6AE6AB99" w14:textId="77777777" w:rsidR="00703FAA" w:rsidRPr="003661FD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703FAA" w:rsidRPr="00E82D35" w14:paraId="2C187661" w14:textId="77777777" w:rsidTr="00E56B50">
        <w:trPr>
          <w:trHeight w:val="375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87DF" w14:textId="77777777" w:rsidR="00703FAA" w:rsidRPr="00E82D35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314849" w14:textId="77777777" w:rsidR="00703FAA" w:rsidRPr="00E82D35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Branch: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DCED" w14:textId="77777777" w:rsidR="00703FAA" w:rsidRPr="00E82D35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Checking Account:</w:t>
            </w:r>
          </w:p>
        </w:tc>
        <w:tc>
          <w:tcPr>
            <w:tcW w:w="270" w:type="dxa"/>
            <w:tcBorders>
              <w:top w:val="nil"/>
              <w:right w:val="single" w:sz="4" w:space="0" w:color="auto"/>
            </w:tcBorders>
          </w:tcPr>
          <w:p w14:paraId="675E6A14" w14:textId="77777777" w:rsidR="00703FAA" w:rsidRPr="003661FD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703FAA" w:rsidRPr="00E82D35" w14:paraId="4B9142F2" w14:textId="77777777" w:rsidTr="00E56B50">
        <w:trPr>
          <w:trHeight w:val="375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3D68" w14:textId="77777777" w:rsidR="00703FAA" w:rsidRPr="00E82D35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7A9446" w14:textId="77777777" w:rsidR="00703FAA" w:rsidRPr="00E82D35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59724EF" w14:textId="77777777" w:rsidR="00703FAA" w:rsidRPr="00E82D35" w:rsidRDefault="00703FAA" w:rsidP="005D2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5270C70E" w14:textId="77777777" w:rsidR="00703FAA" w:rsidRPr="003661FD" w:rsidRDefault="00703FAA" w:rsidP="005D2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703FAA" w:rsidRPr="00E82D35" w14:paraId="6A0A95E8" w14:textId="77777777" w:rsidTr="00E56B50">
        <w:trPr>
          <w:trHeight w:val="375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1EC2161B" w14:textId="77777777" w:rsidR="00703FAA" w:rsidRPr="00E82D35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6D6DBA2" w14:textId="77777777" w:rsidR="00703FAA" w:rsidRPr="00E82D35" w:rsidRDefault="00703FAA" w:rsidP="00703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Other:</w:t>
            </w:r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</w:tcPr>
          <w:p w14:paraId="4BB496D0" w14:textId="77777777" w:rsidR="00703FAA" w:rsidRPr="003661FD" w:rsidRDefault="00703FAA" w:rsidP="005D2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703FAA" w:rsidRPr="00E82D35" w14:paraId="1B57D2EF" w14:textId="77777777" w:rsidTr="00E56B50">
        <w:trPr>
          <w:trHeight w:val="375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5D826" w14:textId="77777777" w:rsidR="00703FAA" w:rsidRPr="00E82D35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DE1EEBD" w14:textId="77777777" w:rsidR="00703FAA" w:rsidRPr="00E82D35" w:rsidRDefault="00703FAA" w:rsidP="005D2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6F90A6B1" w14:textId="77777777" w:rsidR="00703FAA" w:rsidRPr="003661FD" w:rsidRDefault="00703FAA" w:rsidP="005D2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703FAA" w:rsidRPr="00E82D35" w14:paraId="2B2BB333" w14:textId="77777777" w:rsidTr="00E56B50">
        <w:trPr>
          <w:trHeight w:val="80"/>
        </w:trPr>
        <w:tc>
          <w:tcPr>
            <w:tcW w:w="109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3CD67" w14:textId="77777777" w:rsidR="00E14D3A" w:rsidRPr="003661FD" w:rsidRDefault="00E14D3A" w:rsidP="00E14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</w:tbl>
    <w:p w14:paraId="468669A5" w14:textId="77777777" w:rsidR="00E82D35" w:rsidRDefault="00E82D35">
      <w:pPr>
        <w:rPr>
          <w:sz w:val="2"/>
        </w:rPr>
      </w:pPr>
    </w:p>
    <w:tbl>
      <w:tblPr>
        <w:tblW w:w="10975" w:type="dxa"/>
        <w:tblInd w:w="113" w:type="dxa"/>
        <w:tblLook w:val="04A0" w:firstRow="1" w:lastRow="0" w:firstColumn="1" w:lastColumn="0" w:noHBand="0" w:noVBand="1"/>
      </w:tblPr>
      <w:tblGrid>
        <w:gridCol w:w="10975"/>
      </w:tblGrid>
      <w:tr w:rsidR="00F26465" w:rsidRPr="00F26465" w14:paraId="5F2D5B69" w14:textId="77777777" w:rsidTr="00F26465">
        <w:trPr>
          <w:trHeight w:val="315"/>
        </w:trPr>
        <w:tc>
          <w:tcPr>
            <w:tcW w:w="10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FA8AC" w14:textId="77777777" w:rsidR="00F26465" w:rsidRDefault="00F26465" w:rsidP="00F26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Part 4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F264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Price Proposal</w:t>
            </w:r>
          </w:p>
          <w:p w14:paraId="7B469E21" w14:textId="77777777" w:rsidR="00F26465" w:rsidRPr="00F26465" w:rsidRDefault="00F26465" w:rsidP="00F26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6465" w:rsidRPr="00F26465" w14:paraId="6B4A3196" w14:textId="77777777" w:rsidTr="00F26465">
        <w:trPr>
          <w:trHeight w:val="509"/>
        </w:trPr>
        <w:tc>
          <w:tcPr>
            <w:tcW w:w="10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2A94F3" w14:textId="77777777" w:rsidR="00CF625F" w:rsidRDefault="00CF625F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707"/>
              <w:gridCol w:w="3420"/>
              <w:gridCol w:w="3622"/>
            </w:tblGrid>
            <w:tr w:rsidR="00407108" w14:paraId="57768BED" w14:textId="77777777" w:rsidTr="00407108">
              <w:tc>
                <w:tcPr>
                  <w:tcW w:w="3707" w:type="dxa"/>
                  <w:shd w:val="clear" w:color="auto" w:fill="F2F2F2" w:themeFill="background1" w:themeFillShade="F2"/>
                </w:tcPr>
                <w:p w14:paraId="4819B3F3" w14:textId="77777777" w:rsidR="00407108" w:rsidRDefault="00407108" w:rsidP="00F26465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  <w:p w14:paraId="6FF5FD76" w14:textId="40722592" w:rsidR="00407108" w:rsidRPr="00646B36" w:rsidRDefault="00407108" w:rsidP="00CF625F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646B36">
                    <w:rPr>
                      <w:rFonts w:ascii="Calibri" w:hAnsi="Calibri"/>
                      <w:b/>
                      <w:bCs/>
                      <w:color w:val="000000"/>
                    </w:rPr>
                    <w:t>PARKING SPACES</w:t>
                  </w:r>
                </w:p>
                <w:p w14:paraId="00E6F465" w14:textId="1D19559C" w:rsidR="00407108" w:rsidRDefault="00407108" w:rsidP="00F26465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3420" w:type="dxa"/>
                  <w:shd w:val="clear" w:color="auto" w:fill="F2F2F2" w:themeFill="background1" w:themeFillShade="F2"/>
                  <w:vAlign w:val="center"/>
                </w:tcPr>
                <w:p w14:paraId="523D7F8B" w14:textId="7DD8AFC7" w:rsidR="00407108" w:rsidRPr="00407108" w:rsidRDefault="00407108" w:rsidP="00CF625F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407108">
                    <w:rPr>
                      <w:rFonts w:ascii="Calibri" w:hAnsi="Calibri"/>
                      <w:b/>
                      <w:bCs/>
                      <w:color w:val="000000"/>
                    </w:rPr>
                    <w:t>PRICE PER UNIT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(US$)</w:t>
                  </w:r>
                </w:p>
              </w:tc>
              <w:tc>
                <w:tcPr>
                  <w:tcW w:w="3622" w:type="dxa"/>
                  <w:shd w:val="clear" w:color="auto" w:fill="F2F2F2" w:themeFill="background1" w:themeFillShade="F2"/>
                </w:tcPr>
                <w:p w14:paraId="6F7B1F9A" w14:textId="34F5BC17" w:rsidR="00407108" w:rsidRDefault="00407108" w:rsidP="00CF625F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  <w:p w14:paraId="2C3AF04F" w14:textId="0A13BAA4" w:rsidR="00407108" w:rsidRPr="00646B36" w:rsidRDefault="00407108" w:rsidP="00CF625F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TOTAL </w:t>
                  </w:r>
                  <w:r w:rsidRPr="00646B36">
                    <w:rPr>
                      <w:rFonts w:ascii="Calibri" w:hAnsi="Calibri"/>
                      <w:b/>
                      <w:bCs/>
                      <w:color w:val="000000"/>
                    </w:rPr>
                    <w:t>PRICE (US$)</w:t>
                  </w:r>
                </w:p>
                <w:p w14:paraId="373A6D0E" w14:textId="77777777" w:rsidR="00407108" w:rsidRDefault="00407108" w:rsidP="00F26465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407108" w14:paraId="013B68A8" w14:textId="77777777" w:rsidTr="00407108">
              <w:tc>
                <w:tcPr>
                  <w:tcW w:w="3707" w:type="dxa"/>
                </w:tcPr>
                <w:p w14:paraId="49D0FFA6" w14:textId="77777777" w:rsidR="00407108" w:rsidRDefault="00407108" w:rsidP="00F26465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  <w:p w14:paraId="13878893" w14:textId="5B3CAAC9" w:rsidR="00407108" w:rsidRDefault="00407108" w:rsidP="00F26465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  <w:p w14:paraId="4170B550" w14:textId="76541EFB" w:rsidR="00407108" w:rsidRDefault="00407108" w:rsidP="00F26465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 PARKING SPACES</w:t>
                  </w:r>
                </w:p>
                <w:p w14:paraId="7B67E156" w14:textId="77777777" w:rsidR="00407108" w:rsidRDefault="00407108" w:rsidP="00F26465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  <w:p w14:paraId="79E2E03B" w14:textId="518F2414" w:rsidR="00407108" w:rsidRDefault="00407108" w:rsidP="00F26465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3420" w:type="dxa"/>
                  <w:vAlign w:val="center"/>
                </w:tcPr>
                <w:p w14:paraId="305DE01B" w14:textId="77777777" w:rsidR="00407108" w:rsidRDefault="00407108" w:rsidP="00F26465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3622" w:type="dxa"/>
                </w:tcPr>
                <w:p w14:paraId="0FC12F2C" w14:textId="1C52D263" w:rsidR="00407108" w:rsidRDefault="00407108" w:rsidP="00F26465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14:paraId="6149E7B0" w14:textId="77777777" w:rsidR="00F26465" w:rsidRPr="00F26465" w:rsidRDefault="00F26465" w:rsidP="00F26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64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26465" w:rsidRPr="00F26465" w14:paraId="4CB4137F" w14:textId="77777777" w:rsidTr="00F26465">
        <w:trPr>
          <w:trHeight w:val="509"/>
        </w:trPr>
        <w:tc>
          <w:tcPr>
            <w:tcW w:w="10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D41DA" w14:textId="77777777" w:rsidR="00F26465" w:rsidRPr="00F26465" w:rsidRDefault="00F26465" w:rsidP="00F26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26465" w:rsidRPr="00F26465" w14:paraId="0CBEAC28" w14:textId="77777777" w:rsidTr="00F26465">
        <w:trPr>
          <w:trHeight w:val="509"/>
        </w:trPr>
        <w:tc>
          <w:tcPr>
            <w:tcW w:w="10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CDE08" w14:textId="77777777" w:rsidR="00F26465" w:rsidRPr="00F26465" w:rsidRDefault="00F26465" w:rsidP="00F26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1DC69F4F" w14:textId="1A569572" w:rsidR="009D55F0" w:rsidRDefault="009D55F0">
      <w:pPr>
        <w:rPr>
          <w:sz w:val="2"/>
        </w:rPr>
      </w:pPr>
    </w:p>
    <w:p w14:paraId="1441B4A0" w14:textId="77777777" w:rsidR="00CF625F" w:rsidRDefault="00CF625F">
      <w:pPr>
        <w:rPr>
          <w:sz w:val="2"/>
        </w:rPr>
      </w:pPr>
    </w:p>
    <w:tbl>
      <w:tblPr>
        <w:tblpPr w:leftFromText="180" w:rightFromText="180" w:vertAnchor="text" w:horzAnchor="margin" w:tblpY="45"/>
        <w:tblW w:w="11088" w:type="dxa"/>
        <w:tblLook w:val="04A0" w:firstRow="1" w:lastRow="0" w:firstColumn="1" w:lastColumn="0" w:noHBand="0" w:noVBand="1"/>
      </w:tblPr>
      <w:tblGrid>
        <w:gridCol w:w="960"/>
        <w:gridCol w:w="6795"/>
        <w:gridCol w:w="2970"/>
        <w:gridCol w:w="363"/>
      </w:tblGrid>
      <w:tr w:rsidR="00F26465" w:rsidRPr="00957CED" w14:paraId="4B474FA3" w14:textId="77777777" w:rsidTr="00F26465">
        <w:trPr>
          <w:trHeight w:val="37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A56D7" w14:textId="77777777" w:rsidR="00F26465" w:rsidRPr="00957CED" w:rsidRDefault="00F26465" w:rsidP="00F26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Part 5</w:t>
            </w:r>
          </w:p>
        </w:tc>
        <w:tc>
          <w:tcPr>
            <w:tcW w:w="97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25856" w14:textId="77777777" w:rsidR="00F26465" w:rsidRPr="00957CED" w:rsidRDefault="00F26465" w:rsidP="00F26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7C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Authentication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BA1B" w14:textId="77777777" w:rsidR="00F26465" w:rsidRPr="00957CED" w:rsidRDefault="00F26465" w:rsidP="00F26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26465" w:rsidRPr="00957CED" w14:paraId="5B0F882D" w14:textId="77777777" w:rsidTr="00F26465">
        <w:trPr>
          <w:trHeight w:val="5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6F20A" w14:textId="77777777" w:rsidR="00F26465" w:rsidRPr="00957CED" w:rsidRDefault="00F26465" w:rsidP="00F26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402A99" w14:textId="5062D965" w:rsidR="00F26465" w:rsidRPr="00957CED" w:rsidRDefault="00F26465" w:rsidP="00F26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7CED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Representative</w:t>
            </w:r>
            <w:r w:rsidR="00646B36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’s</w:t>
            </w:r>
            <w:r w:rsidRPr="00957CED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="00646B36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</w:t>
            </w:r>
            <w:r w:rsidRPr="00957CED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rinted </w:t>
            </w:r>
            <w:r w:rsidR="00646B36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N</w:t>
            </w:r>
            <w:r w:rsidRPr="00957CED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ame</w:t>
            </w:r>
            <w:r w:rsidR="00646B36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: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EF591" w14:textId="77777777" w:rsidR="00F26465" w:rsidRPr="00957CED" w:rsidRDefault="00F26465" w:rsidP="00F26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26465" w:rsidRPr="00957CED" w14:paraId="73E29BA6" w14:textId="77777777" w:rsidTr="00F26465">
        <w:trPr>
          <w:trHeight w:val="5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811A4" w14:textId="77777777" w:rsidR="00F26465" w:rsidRPr="00957CED" w:rsidRDefault="00F26465" w:rsidP="00F26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F9C4FA" w14:textId="77777777" w:rsidR="00F26465" w:rsidRPr="00957CED" w:rsidRDefault="00F26465" w:rsidP="00F26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68329" w14:textId="77777777" w:rsidR="00F26465" w:rsidRPr="00957CED" w:rsidRDefault="00F26465" w:rsidP="00F26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26465" w:rsidRPr="00957CED" w14:paraId="1C90B1A2" w14:textId="77777777" w:rsidTr="00F26465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34E7" w14:textId="77777777" w:rsidR="00F26465" w:rsidRPr="00957CED" w:rsidRDefault="00F26465" w:rsidP="00F26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64C56AA" w14:textId="77777777" w:rsidR="00F26465" w:rsidRPr="00957CED" w:rsidRDefault="00F26465" w:rsidP="00F2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57BF1" w14:textId="77777777" w:rsidR="00F26465" w:rsidRPr="00957CED" w:rsidRDefault="00F26465" w:rsidP="00F26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26465" w:rsidRPr="00957CED" w14:paraId="5FA10D70" w14:textId="77777777" w:rsidTr="00F26465">
        <w:trPr>
          <w:trHeight w:val="48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B4899" w14:textId="77777777" w:rsidR="00F26465" w:rsidRPr="00957CED" w:rsidRDefault="00F26465" w:rsidP="00F26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1D10FD" w14:textId="646CB76B" w:rsidR="00F26465" w:rsidRPr="00957CED" w:rsidRDefault="00F26465" w:rsidP="00F26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957CED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Representative</w:t>
            </w:r>
            <w:r w:rsidR="00646B36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’s S</w:t>
            </w:r>
            <w:r w:rsidRPr="00957CED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ignature</w:t>
            </w:r>
            <w:r w:rsidR="00646B36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: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219A0B" w14:textId="382B8FF3" w:rsidR="00F26465" w:rsidRPr="00957CED" w:rsidRDefault="00F26465" w:rsidP="00F26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D</w:t>
            </w:r>
            <w:r w:rsidRPr="00957CED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ate of </w:t>
            </w:r>
            <w:r w:rsidR="00646B36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Signature: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738E" w14:textId="77777777" w:rsidR="00F26465" w:rsidRPr="00957CED" w:rsidRDefault="00F26465" w:rsidP="00F26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26465" w:rsidRPr="00957CED" w14:paraId="6C6E49C5" w14:textId="77777777" w:rsidTr="00F264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D6F62" w14:textId="77777777" w:rsidR="00F26465" w:rsidRPr="00957CED" w:rsidRDefault="00F26465" w:rsidP="00F26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CF6D972" w14:textId="77777777" w:rsidR="00F26465" w:rsidRPr="00957CED" w:rsidRDefault="00F26465" w:rsidP="00F26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500B1E5" w14:textId="77777777" w:rsidR="00F26465" w:rsidRPr="00957CED" w:rsidRDefault="00F26465" w:rsidP="00F26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582F9" w14:textId="77777777" w:rsidR="00F26465" w:rsidRPr="00957CED" w:rsidRDefault="00F26465" w:rsidP="00F26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26465" w:rsidRPr="00957CED" w14:paraId="2B761A7C" w14:textId="77777777" w:rsidTr="00F264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0F710" w14:textId="77777777" w:rsidR="00F26465" w:rsidRPr="00957CED" w:rsidRDefault="00F26465" w:rsidP="00F26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BE2FB40" w14:textId="77777777" w:rsidR="00F26465" w:rsidRPr="00957CED" w:rsidRDefault="00F26465" w:rsidP="00F26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DCDA94E" w14:textId="77777777" w:rsidR="00F26465" w:rsidRPr="00957CED" w:rsidRDefault="00F26465" w:rsidP="00F26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4F41F" w14:textId="77777777" w:rsidR="00F26465" w:rsidRPr="00957CED" w:rsidRDefault="00F26465" w:rsidP="00F26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26465" w:rsidRPr="00957CED" w14:paraId="5644BCDC" w14:textId="77777777" w:rsidTr="00F26465">
        <w:trPr>
          <w:trHeight w:val="161"/>
        </w:trPr>
        <w:tc>
          <w:tcPr>
            <w:tcW w:w="11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DCFD" w14:textId="77777777" w:rsidR="00F26465" w:rsidRPr="00957CED" w:rsidRDefault="00F26465" w:rsidP="00F26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24"/>
              </w:rPr>
            </w:pPr>
          </w:p>
        </w:tc>
      </w:tr>
    </w:tbl>
    <w:p w14:paraId="260E33F1" w14:textId="77777777" w:rsidR="00CE58CF" w:rsidRDefault="00CE58CF">
      <w:pPr>
        <w:rPr>
          <w:sz w:val="2"/>
        </w:rPr>
      </w:pPr>
    </w:p>
    <w:p w14:paraId="09EB6D3C" w14:textId="77777777" w:rsidR="00CE58CF" w:rsidRDefault="00CE58CF">
      <w:pPr>
        <w:rPr>
          <w:sz w:val="2"/>
        </w:rPr>
      </w:pPr>
    </w:p>
    <w:p w14:paraId="2F6FBCB1" w14:textId="77777777" w:rsidR="00CE58CF" w:rsidRDefault="00CE58CF">
      <w:pPr>
        <w:rPr>
          <w:sz w:val="2"/>
        </w:rPr>
      </w:pPr>
    </w:p>
    <w:p w14:paraId="6CA69C41" w14:textId="77777777" w:rsidR="00CE58CF" w:rsidRDefault="00CE58CF">
      <w:pPr>
        <w:rPr>
          <w:sz w:val="2"/>
        </w:rPr>
      </w:pPr>
    </w:p>
    <w:p w14:paraId="4EC54E2B" w14:textId="77777777" w:rsidR="00CE58CF" w:rsidRDefault="00CE58CF">
      <w:pPr>
        <w:rPr>
          <w:sz w:val="2"/>
        </w:rPr>
      </w:pPr>
    </w:p>
    <w:p w14:paraId="02549879" w14:textId="77777777" w:rsidR="00D04FDE" w:rsidRDefault="00D04FDE" w:rsidP="003661FD">
      <w:pPr>
        <w:tabs>
          <w:tab w:val="left" w:pos="10710"/>
        </w:tabs>
      </w:pPr>
    </w:p>
    <w:sectPr w:rsidR="00D04FDE" w:rsidSect="003600F9">
      <w:headerReference w:type="default" r:id="rId7"/>
      <w:footerReference w:type="default" r:id="rId8"/>
      <w:pgSz w:w="12240" w:h="15840"/>
      <w:pgMar w:top="720" w:right="540" w:bottom="450" w:left="720" w:header="720" w:footer="2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8C651" w14:textId="77777777" w:rsidR="008F55C9" w:rsidRDefault="008F55C9" w:rsidP="003661FD">
      <w:pPr>
        <w:spacing w:after="0" w:line="240" w:lineRule="auto"/>
      </w:pPr>
      <w:r>
        <w:separator/>
      </w:r>
    </w:p>
  </w:endnote>
  <w:endnote w:type="continuationSeparator" w:id="0">
    <w:p w14:paraId="243890F8" w14:textId="77777777" w:rsidR="008F55C9" w:rsidRDefault="008F55C9" w:rsidP="00366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48"/>
      <w:gridCol w:w="5940"/>
    </w:tblGrid>
    <w:tr w:rsidR="00A870CA" w:rsidRPr="00262341" w14:paraId="36D2B7A9" w14:textId="77777777" w:rsidTr="00A870CA">
      <w:tc>
        <w:tcPr>
          <w:tcW w:w="5148" w:type="dxa"/>
        </w:tcPr>
        <w:p w14:paraId="1A796560" w14:textId="308FA0D9" w:rsidR="00A870CA" w:rsidRPr="006C2F25" w:rsidRDefault="00A870CA" w:rsidP="005D26B1">
          <w:pPr>
            <w:pStyle w:val="NoSpacing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5940" w:type="dxa"/>
        </w:tcPr>
        <w:p w14:paraId="28ED689A" w14:textId="747F345B" w:rsidR="00A870CA" w:rsidRPr="00016470" w:rsidRDefault="00A870CA" w:rsidP="005D26B1">
          <w:pPr>
            <w:pStyle w:val="NoSpacing"/>
            <w:jc w:val="center"/>
            <w:rPr>
              <w:rFonts w:ascii="Arial" w:hAnsi="Arial" w:cs="Arial"/>
              <w:sz w:val="16"/>
              <w:lang w:val="pt-BR"/>
            </w:rPr>
          </w:pPr>
        </w:p>
      </w:tc>
    </w:tr>
  </w:tbl>
  <w:p w14:paraId="41F755BB" w14:textId="585E3121" w:rsidR="003600F9" w:rsidRDefault="003600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A0D10" w14:textId="77777777" w:rsidR="008F55C9" w:rsidRDefault="008F55C9" w:rsidP="003661FD">
      <w:pPr>
        <w:spacing w:after="0" w:line="240" w:lineRule="auto"/>
      </w:pPr>
      <w:r>
        <w:separator/>
      </w:r>
    </w:p>
  </w:footnote>
  <w:footnote w:type="continuationSeparator" w:id="0">
    <w:p w14:paraId="10751193" w14:textId="77777777" w:rsidR="008F55C9" w:rsidRDefault="008F55C9" w:rsidP="00366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0" w:type="dxa"/>
      <w:tblInd w:w="108" w:type="dxa"/>
      <w:tblLook w:val="04A0" w:firstRow="1" w:lastRow="0" w:firstColumn="1" w:lastColumn="0" w:noHBand="0" w:noVBand="1"/>
    </w:tblPr>
    <w:tblGrid>
      <w:gridCol w:w="1256"/>
      <w:gridCol w:w="3768"/>
      <w:gridCol w:w="490"/>
      <w:gridCol w:w="490"/>
      <w:gridCol w:w="490"/>
      <w:gridCol w:w="490"/>
      <w:gridCol w:w="2016"/>
      <w:gridCol w:w="1980"/>
    </w:tblGrid>
    <w:tr w:rsidR="003661FD" w:rsidRPr="00D04FDE" w14:paraId="5D40E248" w14:textId="77777777" w:rsidTr="00394AFB">
      <w:trPr>
        <w:trHeight w:val="495"/>
      </w:trPr>
      <w:tc>
        <w:tcPr>
          <w:tcW w:w="1256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8C3A950" w14:textId="77777777" w:rsidR="003661FD" w:rsidRPr="00D04FDE" w:rsidRDefault="003661FD" w:rsidP="00394AFB">
          <w:pPr>
            <w:spacing w:after="0" w:line="240" w:lineRule="auto"/>
            <w:rPr>
              <w:rFonts w:ascii="Calibri" w:eastAsia="Times New Roman" w:hAnsi="Calibri" w:cs="Times New Roman"/>
              <w:color w:val="000000"/>
            </w:rPr>
          </w:pPr>
          <w:r>
            <w:rPr>
              <w:rFonts w:ascii="Calibri" w:eastAsia="Times New Roman" w:hAnsi="Calibri" w:cs="Times New Roman"/>
              <w:noProof/>
              <w:color w:val="000000"/>
            </w:rPr>
            <w:drawing>
              <wp:anchor distT="0" distB="0" distL="114300" distR="114300" simplePos="0" relativeHeight="251659264" behindDoc="0" locked="0" layoutInCell="1" allowOverlap="1" wp14:anchorId="44D39F05" wp14:editId="058864C0">
                <wp:simplePos x="0" y="0"/>
                <wp:positionH relativeFrom="column">
                  <wp:posOffset>-43815</wp:posOffset>
                </wp:positionH>
                <wp:positionV relativeFrom="paragraph">
                  <wp:posOffset>-512445</wp:posOffset>
                </wp:positionV>
                <wp:extent cx="714375" cy="790575"/>
                <wp:effectExtent l="0" t="0" r="9525" b="9525"/>
                <wp:wrapNone/>
                <wp:docPr id="5" name="Picture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790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543256C" w14:textId="77777777" w:rsidR="003661FD" w:rsidRPr="00D04FDE" w:rsidRDefault="003661FD" w:rsidP="00394AFB">
          <w:pPr>
            <w:spacing w:after="0" w:line="240" w:lineRule="auto"/>
            <w:rPr>
              <w:rFonts w:ascii="Calibri" w:eastAsia="Times New Roman" w:hAnsi="Calibri" w:cs="Times New Roman"/>
              <w:color w:val="000000"/>
            </w:rPr>
          </w:pPr>
        </w:p>
      </w:tc>
      <w:tc>
        <w:tcPr>
          <w:tcW w:w="7744" w:type="dxa"/>
          <w:gridSpan w:val="6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0BFF8564" w14:textId="77777777" w:rsidR="003661FD" w:rsidRPr="00D04FDE" w:rsidRDefault="00555B43" w:rsidP="00394AFB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</w:rPr>
            <w:t>Price Proposal</w:t>
          </w:r>
          <w:r w:rsidR="006517AB"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</w:rPr>
            <w:t xml:space="preserve"> – Annex II</w:t>
          </w:r>
        </w:p>
      </w:tc>
      <w:tc>
        <w:tcPr>
          <w:tcW w:w="19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64AD090B" w14:textId="77777777" w:rsidR="003661FD" w:rsidRPr="00D04FDE" w:rsidRDefault="003661FD" w:rsidP="00394AFB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</w:p>
      </w:tc>
    </w:tr>
    <w:tr w:rsidR="003661FD" w:rsidRPr="00D04FDE" w14:paraId="1411BB6D" w14:textId="77777777" w:rsidTr="003661FD">
      <w:trPr>
        <w:trHeight w:val="855"/>
      </w:trPr>
      <w:tc>
        <w:tcPr>
          <w:tcW w:w="1256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1D35C497" w14:textId="77777777" w:rsidR="003661FD" w:rsidRPr="00D04FDE" w:rsidRDefault="003661FD" w:rsidP="00394AFB">
          <w:pPr>
            <w:spacing w:after="0" w:line="240" w:lineRule="auto"/>
            <w:rPr>
              <w:rFonts w:ascii="Calibri" w:eastAsia="Times New Roman" w:hAnsi="Calibri" w:cs="Times New Roman"/>
              <w:color w:val="000000"/>
            </w:rPr>
          </w:pPr>
        </w:p>
      </w:tc>
      <w:tc>
        <w:tcPr>
          <w:tcW w:w="7744" w:type="dxa"/>
          <w:gridSpan w:val="6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32C3A5EE" w14:textId="77777777" w:rsidR="003661FD" w:rsidRPr="00D04FDE" w:rsidRDefault="003661FD" w:rsidP="00394AFB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20"/>
              <w:szCs w:val="20"/>
            </w:rPr>
          </w:pPr>
          <w:r w:rsidRPr="00D04FDE">
            <w:rPr>
              <w:rFonts w:ascii="Arial" w:eastAsia="Times New Roman" w:hAnsi="Arial" w:cs="Arial"/>
              <w:color w:val="000000"/>
              <w:sz w:val="20"/>
              <w:szCs w:val="20"/>
            </w:rPr>
            <w:t>MINISTRY OF DEFENSE</w:t>
          </w:r>
          <w:r w:rsidRPr="00D04FDE">
            <w:rPr>
              <w:rFonts w:ascii="Arial" w:eastAsia="Times New Roman" w:hAnsi="Arial" w:cs="Arial"/>
              <w:color w:val="000000"/>
              <w:sz w:val="20"/>
              <w:szCs w:val="20"/>
            </w:rPr>
            <w:br/>
            <w:t>AERONAUTICAL COMMAND</w:t>
          </w:r>
          <w:r w:rsidRPr="00D04FDE">
            <w:rPr>
              <w:rFonts w:ascii="Arial" w:eastAsia="Times New Roman" w:hAnsi="Arial" w:cs="Arial"/>
              <w:color w:val="000000"/>
              <w:sz w:val="20"/>
              <w:szCs w:val="20"/>
            </w:rPr>
            <w:br/>
            <w:t>BRAZILIAN AERONAUTICAL COMMISSION IN WASHINGTON D.C.</w:t>
          </w:r>
        </w:p>
      </w:tc>
      <w:tc>
        <w:tcPr>
          <w:tcW w:w="19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6C16378" w14:textId="77777777" w:rsidR="003661FD" w:rsidRPr="00D04FDE" w:rsidRDefault="003661FD" w:rsidP="00394AFB">
          <w:pPr>
            <w:spacing w:after="0" w:line="240" w:lineRule="auto"/>
            <w:rPr>
              <w:rFonts w:ascii="Arial" w:eastAsia="Times New Roman" w:hAnsi="Arial" w:cs="Arial"/>
              <w:color w:val="000000"/>
            </w:rPr>
          </w:pPr>
        </w:p>
      </w:tc>
    </w:tr>
    <w:tr w:rsidR="003661FD" w:rsidRPr="00D04FDE" w14:paraId="04E27934" w14:textId="77777777" w:rsidTr="00394AFB">
      <w:trPr>
        <w:trHeight w:val="126"/>
      </w:trPr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000000" w:fill="000000"/>
          <w:hideMark/>
        </w:tcPr>
        <w:p w14:paraId="07500D5B" w14:textId="77777777" w:rsidR="003661FD" w:rsidRPr="00D04FDE" w:rsidRDefault="003661FD" w:rsidP="00394AFB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b/>
              <w:bCs/>
              <w:color w:val="000000"/>
              <w:sz w:val="12"/>
              <w:szCs w:val="12"/>
            </w:rPr>
            <w:t> </w:t>
          </w:r>
        </w:p>
      </w:tc>
      <w:tc>
        <w:tcPr>
          <w:tcW w:w="3768" w:type="dxa"/>
          <w:tcBorders>
            <w:top w:val="nil"/>
            <w:left w:val="nil"/>
            <w:bottom w:val="nil"/>
            <w:right w:val="nil"/>
          </w:tcBorders>
          <w:shd w:val="clear" w:color="000000" w:fill="000000"/>
          <w:vAlign w:val="center"/>
          <w:hideMark/>
        </w:tcPr>
        <w:p w14:paraId="251D1DD9" w14:textId="77777777" w:rsidR="003661FD" w:rsidRPr="00D04FDE" w:rsidRDefault="003661FD" w:rsidP="00394AFB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b/>
              <w:bCs/>
              <w:color w:val="000000"/>
              <w:sz w:val="12"/>
              <w:szCs w:val="12"/>
            </w:rPr>
            <w:t> </w:t>
          </w:r>
        </w:p>
      </w:tc>
      <w:tc>
        <w:tcPr>
          <w:tcW w:w="490" w:type="dxa"/>
          <w:tcBorders>
            <w:top w:val="nil"/>
            <w:left w:val="nil"/>
            <w:bottom w:val="nil"/>
            <w:right w:val="nil"/>
          </w:tcBorders>
          <w:shd w:val="clear" w:color="000000" w:fill="000000"/>
          <w:noWrap/>
          <w:vAlign w:val="bottom"/>
          <w:hideMark/>
        </w:tcPr>
        <w:p w14:paraId="690ED3BD" w14:textId="77777777" w:rsidR="003661FD" w:rsidRPr="00D04FDE" w:rsidRDefault="003661FD" w:rsidP="00394AFB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  <w:tc>
        <w:tcPr>
          <w:tcW w:w="490" w:type="dxa"/>
          <w:tcBorders>
            <w:top w:val="nil"/>
            <w:left w:val="nil"/>
            <w:bottom w:val="nil"/>
            <w:right w:val="nil"/>
          </w:tcBorders>
          <w:shd w:val="clear" w:color="000000" w:fill="000000"/>
          <w:noWrap/>
          <w:vAlign w:val="bottom"/>
          <w:hideMark/>
        </w:tcPr>
        <w:p w14:paraId="78DDE58E" w14:textId="77777777" w:rsidR="003661FD" w:rsidRPr="00D04FDE" w:rsidRDefault="003661FD" w:rsidP="00394AFB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  <w:tc>
        <w:tcPr>
          <w:tcW w:w="490" w:type="dxa"/>
          <w:tcBorders>
            <w:top w:val="nil"/>
            <w:left w:val="nil"/>
            <w:bottom w:val="nil"/>
            <w:right w:val="nil"/>
          </w:tcBorders>
          <w:shd w:val="clear" w:color="000000" w:fill="000000"/>
          <w:noWrap/>
          <w:vAlign w:val="bottom"/>
          <w:hideMark/>
        </w:tcPr>
        <w:p w14:paraId="73BC6800" w14:textId="77777777" w:rsidR="003661FD" w:rsidRPr="00D04FDE" w:rsidRDefault="003661FD" w:rsidP="00394AFB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  <w:tc>
        <w:tcPr>
          <w:tcW w:w="490" w:type="dxa"/>
          <w:tcBorders>
            <w:top w:val="nil"/>
            <w:left w:val="nil"/>
            <w:bottom w:val="nil"/>
            <w:right w:val="nil"/>
          </w:tcBorders>
          <w:shd w:val="clear" w:color="000000" w:fill="000000"/>
          <w:noWrap/>
          <w:vAlign w:val="bottom"/>
          <w:hideMark/>
        </w:tcPr>
        <w:p w14:paraId="1DEECC1A" w14:textId="77777777" w:rsidR="003661FD" w:rsidRPr="00D04FDE" w:rsidRDefault="003661FD" w:rsidP="00394AFB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  <w:tc>
        <w:tcPr>
          <w:tcW w:w="2016" w:type="dxa"/>
          <w:tcBorders>
            <w:top w:val="nil"/>
            <w:left w:val="nil"/>
            <w:bottom w:val="nil"/>
            <w:right w:val="nil"/>
          </w:tcBorders>
          <w:shd w:val="clear" w:color="000000" w:fill="000000"/>
          <w:noWrap/>
          <w:vAlign w:val="bottom"/>
          <w:hideMark/>
        </w:tcPr>
        <w:p w14:paraId="6D18BDE9" w14:textId="77777777" w:rsidR="003661FD" w:rsidRPr="00D04FDE" w:rsidRDefault="003661FD" w:rsidP="00394AFB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  <w:tc>
        <w:tcPr>
          <w:tcW w:w="1980" w:type="dxa"/>
          <w:tcBorders>
            <w:top w:val="nil"/>
            <w:left w:val="nil"/>
            <w:bottom w:val="nil"/>
            <w:right w:val="nil"/>
          </w:tcBorders>
          <w:shd w:val="clear" w:color="000000" w:fill="000000"/>
          <w:noWrap/>
          <w:vAlign w:val="bottom"/>
          <w:hideMark/>
        </w:tcPr>
        <w:p w14:paraId="693A83E3" w14:textId="77777777" w:rsidR="003661FD" w:rsidRPr="00D04FDE" w:rsidRDefault="003661FD" w:rsidP="00394AFB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</w:tr>
    <w:tr w:rsidR="003661FD" w:rsidRPr="00D04FDE" w14:paraId="2CEC34A4" w14:textId="77777777" w:rsidTr="004A58D0">
      <w:trPr>
        <w:trHeight w:val="126"/>
      </w:trPr>
      <w:tc>
        <w:tcPr>
          <w:tcW w:w="125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hideMark/>
        </w:tcPr>
        <w:p w14:paraId="7F507C47" w14:textId="77777777" w:rsidR="003661FD" w:rsidRPr="00D04FDE" w:rsidRDefault="003661FD" w:rsidP="00394AFB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b/>
              <w:bCs/>
              <w:color w:val="000000"/>
              <w:sz w:val="12"/>
              <w:szCs w:val="12"/>
            </w:rPr>
            <w:t> </w:t>
          </w:r>
        </w:p>
      </w:tc>
      <w:tc>
        <w:tcPr>
          <w:tcW w:w="3768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14:paraId="4DBCBF6E" w14:textId="77777777" w:rsidR="003661FD" w:rsidRPr="00D04FDE" w:rsidRDefault="003661FD" w:rsidP="00394AFB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  <w:tc>
        <w:tcPr>
          <w:tcW w:w="49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5D08C0BE" w14:textId="77777777" w:rsidR="003661FD" w:rsidRPr="00D04FDE" w:rsidRDefault="003661FD" w:rsidP="00394AFB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  <w:tc>
        <w:tcPr>
          <w:tcW w:w="49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33D71470" w14:textId="77777777" w:rsidR="003661FD" w:rsidRPr="00D04FDE" w:rsidRDefault="003661FD" w:rsidP="00394AFB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  <w:tc>
        <w:tcPr>
          <w:tcW w:w="49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5D37D73D" w14:textId="77777777" w:rsidR="003661FD" w:rsidRPr="00D04FDE" w:rsidRDefault="003661FD" w:rsidP="00394AFB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  <w:tc>
        <w:tcPr>
          <w:tcW w:w="49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42493519" w14:textId="77777777" w:rsidR="003661FD" w:rsidRPr="00D04FDE" w:rsidRDefault="003661FD" w:rsidP="00394AFB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  <w:tc>
        <w:tcPr>
          <w:tcW w:w="201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14:paraId="0D86D62E" w14:textId="77777777" w:rsidR="003661FD" w:rsidRPr="00D04FDE" w:rsidRDefault="004A58D0" w:rsidP="004A58D0">
          <w:pPr>
            <w:pStyle w:val="Header"/>
            <w:jc w:val="right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4A58D0">
            <w:rPr>
              <w:rFonts w:ascii="Arial" w:eastAsia="Times New Roman" w:hAnsi="Arial" w:cs="Arial"/>
              <w:color w:val="000000"/>
              <w:sz w:val="12"/>
              <w:szCs w:val="12"/>
            </w:rPr>
            <w:t>PAGE</w:t>
          </w:r>
          <w:r w:rsidR="003661FD"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  <w:r w:rsidR="003661FD" w:rsidRPr="004A58D0">
            <w:rPr>
              <w:rFonts w:ascii="Arial" w:hAnsi="Arial" w:cs="Arial"/>
              <w:b/>
              <w:bCs/>
              <w:sz w:val="12"/>
              <w:szCs w:val="12"/>
            </w:rPr>
            <w:fldChar w:fldCharType="begin"/>
          </w:r>
          <w:r w:rsidR="003661FD" w:rsidRPr="004A58D0">
            <w:rPr>
              <w:rFonts w:ascii="Arial" w:hAnsi="Arial" w:cs="Arial"/>
              <w:b/>
              <w:bCs/>
              <w:sz w:val="12"/>
              <w:szCs w:val="12"/>
            </w:rPr>
            <w:instrText xml:space="preserve"> PAGE </w:instrText>
          </w:r>
          <w:r w:rsidR="003661FD" w:rsidRPr="004A58D0">
            <w:rPr>
              <w:rFonts w:ascii="Arial" w:hAnsi="Arial" w:cs="Arial"/>
              <w:b/>
              <w:bCs/>
              <w:sz w:val="12"/>
              <w:szCs w:val="12"/>
            </w:rPr>
            <w:fldChar w:fldCharType="separate"/>
          </w:r>
          <w:r w:rsidR="00262341">
            <w:rPr>
              <w:rFonts w:ascii="Arial" w:hAnsi="Arial" w:cs="Arial"/>
              <w:b/>
              <w:bCs/>
              <w:noProof/>
              <w:sz w:val="12"/>
              <w:szCs w:val="12"/>
            </w:rPr>
            <w:t>2</w:t>
          </w:r>
          <w:r w:rsidR="003661FD" w:rsidRPr="004A58D0">
            <w:rPr>
              <w:rFonts w:ascii="Arial" w:hAnsi="Arial" w:cs="Arial"/>
              <w:b/>
              <w:bCs/>
              <w:sz w:val="12"/>
              <w:szCs w:val="12"/>
            </w:rPr>
            <w:fldChar w:fldCharType="end"/>
          </w:r>
          <w:r w:rsidR="003661FD" w:rsidRPr="004A58D0">
            <w:rPr>
              <w:rFonts w:ascii="Arial" w:hAnsi="Arial" w:cs="Arial"/>
              <w:sz w:val="12"/>
              <w:szCs w:val="12"/>
            </w:rPr>
            <w:t xml:space="preserve"> of </w:t>
          </w:r>
          <w:r w:rsidR="003661FD" w:rsidRPr="004A58D0">
            <w:rPr>
              <w:rFonts w:ascii="Arial" w:hAnsi="Arial" w:cs="Arial"/>
              <w:b/>
              <w:bCs/>
              <w:sz w:val="12"/>
              <w:szCs w:val="12"/>
            </w:rPr>
            <w:fldChar w:fldCharType="begin"/>
          </w:r>
          <w:r w:rsidR="003661FD" w:rsidRPr="004A58D0">
            <w:rPr>
              <w:rFonts w:ascii="Arial" w:hAnsi="Arial" w:cs="Arial"/>
              <w:b/>
              <w:bCs/>
              <w:sz w:val="12"/>
              <w:szCs w:val="12"/>
            </w:rPr>
            <w:instrText xml:space="preserve"> NUMPAGES  </w:instrText>
          </w:r>
          <w:r w:rsidR="003661FD" w:rsidRPr="004A58D0">
            <w:rPr>
              <w:rFonts w:ascii="Arial" w:hAnsi="Arial" w:cs="Arial"/>
              <w:b/>
              <w:bCs/>
              <w:sz w:val="12"/>
              <w:szCs w:val="12"/>
            </w:rPr>
            <w:fldChar w:fldCharType="separate"/>
          </w:r>
          <w:r w:rsidR="00262341">
            <w:rPr>
              <w:rFonts w:ascii="Arial" w:hAnsi="Arial" w:cs="Arial"/>
              <w:b/>
              <w:bCs/>
              <w:noProof/>
              <w:sz w:val="12"/>
              <w:szCs w:val="12"/>
            </w:rPr>
            <w:t>3</w:t>
          </w:r>
          <w:r w:rsidR="003661FD" w:rsidRPr="004A58D0">
            <w:rPr>
              <w:rFonts w:ascii="Arial" w:hAnsi="Arial" w:cs="Arial"/>
              <w:b/>
              <w:bCs/>
              <w:sz w:val="12"/>
              <w:szCs w:val="12"/>
            </w:rPr>
            <w:fldChar w:fldCharType="end"/>
          </w:r>
        </w:p>
      </w:tc>
      <w:tc>
        <w:tcPr>
          <w:tcW w:w="198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14:paraId="08D34AE0" w14:textId="77777777" w:rsidR="003661FD" w:rsidRPr="00D04FDE" w:rsidRDefault="003661FD" w:rsidP="004A58D0">
          <w:pPr>
            <w:spacing w:after="0" w:line="240" w:lineRule="auto"/>
            <w:jc w:val="right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</w:tr>
  </w:tbl>
  <w:p w14:paraId="7CAC3311" w14:textId="77777777" w:rsidR="003661FD" w:rsidRPr="003661FD" w:rsidRDefault="003661FD" w:rsidP="003661FD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362F0"/>
    <w:multiLevelType w:val="hybridMultilevel"/>
    <w:tmpl w:val="A0BCE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4FDE"/>
    <w:rsid w:val="00016470"/>
    <w:rsid w:val="000500D6"/>
    <w:rsid w:val="0008282B"/>
    <w:rsid w:val="00086DC9"/>
    <w:rsid w:val="000F2CD4"/>
    <w:rsid w:val="00167CB3"/>
    <w:rsid w:val="001A0E47"/>
    <w:rsid w:val="001B645B"/>
    <w:rsid w:val="002417FC"/>
    <w:rsid w:val="00262341"/>
    <w:rsid w:val="00281BD2"/>
    <w:rsid w:val="00291BDA"/>
    <w:rsid w:val="002F3BA8"/>
    <w:rsid w:val="00305C67"/>
    <w:rsid w:val="003105E4"/>
    <w:rsid w:val="00334E55"/>
    <w:rsid w:val="003600F9"/>
    <w:rsid w:val="003661FD"/>
    <w:rsid w:val="00407108"/>
    <w:rsid w:val="004261DC"/>
    <w:rsid w:val="004347F8"/>
    <w:rsid w:val="004749E4"/>
    <w:rsid w:val="00490C8B"/>
    <w:rsid w:val="0049614D"/>
    <w:rsid w:val="004A0090"/>
    <w:rsid w:val="004A58D0"/>
    <w:rsid w:val="0055420A"/>
    <w:rsid w:val="00555B43"/>
    <w:rsid w:val="005814CF"/>
    <w:rsid w:val="005A7A16"/>
    <w:rsid w:val="0063143C"/>
    <w:rsid w:val="00646B36"/>
    <w:rsid w:val="006517AB"/>
    <w:rsid w:val="006658B6"/>
    <w:rsid w:val="006C7516"/>
    <w:rsid w:val="00703FAA"/>
    <w:rsid w:val="007200A4"/>
    <w:rsid w:val="00750E7D"/>
    <w:rsid w:val="008729B4"/>
    <w:rsid w:val="00893F2D"/>
    <w:rsid w:val="008F55C9"/>
    <w:rsid w:val="00957CED"/>
    <w:rsid w:val="009D55F0"/>
    <w:rsid w:val="00A21715"/>
    <w:rsid w:val="00A66BCC"/>
    <w:rsid w:val="00A870CA"/>
    <w:rsid w:val="00A97636"/>
    <w:rsid w:val="00B71EC1"/>
    <w:rsid w:val="00B9213D"/>
    <w:rsid w:val="00CE58CF"/>
    <w:rsid w:val="00CF625F"/>
    <w:rsid w:val="00D04FDE"/>
    <w:rsid w:val="00D85BC6"/>
    <w:rsid w:val="00DD7883"/>
    <w:rsid w:val="00E14D3A"/>
    <w:rsid w:val="00E56B50"/>
    <w:rsid w:val="00E82D35"/>
    <w:rsid w:val="00EE7B3F"/>
    <w:rsid w:val="00F26465"/>
    <w:rsid w:val="00F3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95A00F9"/>
  <w15:docId w15:val="{0BFFF1A3-9716-4F39-8B0E-40B4EF39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1FD"/>
  </w:style>
  <w:style w:type="paragraph" w:styleId="Footer">
    <w:name w:val="footer"/>
    <w:basedOn w:val="Normal"/>
    <w:link w:val="FooterChar"/>
    <w:uiPriority w:val="99"/>
    <w:unhideWhenUsed/>
    <w:rsid w:val="00366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1FD"/>
  </w:style>
  <w:style w:type="paragraph" w:styleId="NoSpacing">
    <w:name w:val="No Spacing"/>
    <w:basedOn w:val="Normal"/>
    <w:link w:val="NoSpacingChar"/>
    <w:uiPriority w:val="1"/>
    <w:qFormat/>
    <w:rsid w:val="00A870CA"/>
    <w:pPr>
      <w:spacing w:after="0" w:line="240" w:lineRule="auto"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A87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A870CA"/>
    <w:rPr>
      <w:rFonts w:ascii="Calibri" w:hAnsi="Calibri" w:cs="Times New Roman"/>
    </w:rPr>
  </w:style>
  <w:style w:type="character" w:customStyle="1" w:styleId="hps">
    <w:name w:val="hps"/>
    <w:basedOn w:val="DefaultParagraphFont"/>
    <w:rsid w:val="00555B43"/>
  </w:style>
  <w:style w:type="paragraph" w:styleId="ListParagraph">
    <w:name w:val="List Paragraph"/>
    <w:basedOn w:val="Normal"/>
    <w:uiPriority w:val="34"/>
    <w:qFormat/>
    <w:rsid w:val="00703F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9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D. Gomes</dc:creator>
  <cp:lastModifiedBy>ANDRE O. Frantz</cp:lastModifiedBy>
  <cp:revision>18</cp:revision>
  <cp:lastPrinted>2014-09-25T18:47:00Z</cp:lastPrinted>
  <dcterms:created xsi:type="dcterms:W3CDTF">2015-10-07T17:02:00Z</dcterms:created>
  <dcterms:modified xsi:type="dcterms:W3CDTF">2022-03-10T19:02:00Z</dcterms:modified>
</cp:coreProperties>
</file>